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360" w:lineRule="exact"/>
        <w:contextualSpacing/>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8-1</w:t>
      </w:r>
    </w:p>
    <w:p>
      <w:pPr>
        <w:jc w:val="center"/>
        <w:rPr>
          <w:rFonts w:ascii="方正小标宋_GBK" w:hAnsi="华文中宋" w:eastAsia="方正小标宋_GBK"/>
          <w:sz w:val="36"/>
          <w:szCs w:val="36"/>
        </w:rPr>
      </w:pPr>
    </w:p>
    <w:p>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____</w:t>
      </w:r>
      <w:bookmarkStart w:id="0" w:name="_GoBack"/>
      <w:bookmarkEnd w:id="0"/>
      <w:r>
        <w:rPr>
          <w:rFonts w:hint="eastAsia" w:ascii="方正小标宋简体" w:hAnsi="华文中宋" w:eastAsia="方正小标宋简体"/>
          <w:sz w:val="40"/>
          <w:szCs w:val="40"/>
        </w:rPr>
        <w:t>市（州）跨省异地就医预付金额度</w:t>
      </w:r>
    </w:p>
    <w:p>
      <w:pPr>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紧急调增付款通知书</w:t>
      </w:r>
    </w:p>
    <w:p>
      <w:pPr>
        <w:rPr>
          <w:rFonts w:ascii="宋体" w:hAnsi="宋体"/>
          <w:sz w:val="32"/>
          <w:szCs w:val="32"/>
        </w:rPr>
      </w:pPr>
    </w:p>
    <w:p>
      <w:pPr>
        <w:spacing w:line="400" w:lineRule="exact"/>
        <w:rPr>
          <w:rFonts w:ascii="仿宋_GB2312" w:hAnsi="宋体" w:eastAsia="仿宋_GB2312"/>
          <w:szCs w:val="21"/>
        </w:rPr>
      </w:pPr>
      <w:r>
        <w:rPr>
          <w:rFonts w:hint="eastAsia" w:ascii="仿宋_GB2312" w:hAnsi="宋体" w:eastAsia="仿宋_GB2312"/>
          <w:szCs w:val="21"/>
        </w:rPr>
        <w:t>（经办机构全称）：</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根据《国家医保局 财政部关于进一步做好基本医疗保险跨省异地就医直接结算工作的通知》（医保发〔2022〕22号）、《甘肃省医保局 财政厅关于进一步做好基本医疗保险异地就医直接结算工作的通知》（甘医保发〔2022〕</w:t>
      </w:r>
      <w:r>
        <w:rPr>
          <w:rFonts w:ascii="仿宋_GB2312" w:hAnsi="宋体" w:eastAsia="仿宋_GB2312"/>
          <w:szCs w:val="21"/>
        </w:rPr>
        <w:t>75</w:t>
      </w:r>
      <w:r>
        <w:rPr>
          <w:rFonts w:hint="eastAsia" w:ascii="仿宋_GB2312" w:hAnsi="宋体" w:eastAsia="仿宋_GB2312"/>
          <w:szCs w:val="21"/>
        </w:rPr>
        <w:t>号）文件规定，请你单位于XXXX年XX月XX日前，补充拨付预付金XXXX万元。</w:t>
      </w:r>
    </w:p>
    <w:p>
      <w:pPr>
        <w:spacing w:line="400" w:lineRule="exact"/>
        <w:ind w:firstLine="420" w:firstLineChars="200"/>
        <w:rPr>
          <w:rFonts w:ascii="仿宋_GB2312" w:hAnsi="宋体" w:eastAsia="仿宋_GB2312"/>
          <w:szCs w:val="21"/>
        </w:rPr>
      </w:pPr>
    </w:p>
    <w:p>
      <w:pPr>
        <w:spacing w:line="400" w:lineRule="exact"/>
        <w:jc w:val="right"/>
        <w:rPr>
          <w:rFonts w:ascii="仿宋_GB2312" w:hAnsi="宋体" w:eastAsia="仿宋_GB2312"/>
          <w:szCs w:val="21"/>
        </w:rPr>
      </w:pPr>
      <w:r>
        <w:rPr>
          <w:rFonts w:hint="eastAsia" w:ascii="仿宋_GB2312" w:hAnsi="宋体" w:eastAsia="仿宋_GB2312"/>
          <w:szCs w:val="21"/>
        </w:rPr>
        <w:t>（落款：甘肃省医疗保障服务中心）</w:t>
      </w:r>
    </w:p>
    <w:p>
      <w:pPr>
        <w:spacing w:line="400" w:lineRule="exact"/>
        <w:ind w:right="210"/>
        <w:jc w:val="right"/>
        <w:rPr>
          <w:rFonts w:ascii="仿宋_GB2312" w:hAnsi="宋体" w:eastAsia="仿宋_GB2312"/>
          <w:szCs w:val="21"/>
        </w:rPr>
      </w:pPr>
      <w:r>
        <w:rPr>
          <w:rFonts w:hint="eastAsia" w:ascii="仿宋_GB2312" w:hAnsi="宋体" w:eastAsia="仿宋_GB2312"/>
          <w:szCs w:val="21"/>
        </w:rPr>
        <w:t>签章日期：XXXX年XX月XX日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6EF74F56"/>
    <w:rsid w:val="31480833"/>
    <w:rsid w:val="6CC462B9"/>
    <w:rsid w:val="6EF74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182</Characters>
  <Lines>0</Lines>
  <Paragraphs>0</Paragraphs>
  <TotalTime>0</TotalTime>
  <ScaleCrop>false</ScaleCrop>
  <LinksUpToDate>false</LinksUpToDate>
  <CharactersWithSpaces>218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2022-12-02T08:38:00Z</dcterms:created>
  <dc:creator>Yonghua</dc:creator>
  <cp:lastModifiedBy>Yonghua</cp:lastModifiedBy>
  <dcterms:modified xsi:type="dcterms:W3CDTF">2022-12-02T08:41:22Z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3CA3E2DF6A0240268A1ED168F93A5FFF</vt:lpwstr>
  </property>
</Properties>
</file>