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360" w:lineRule="exact"/>
        <w:contextualSpacing/>
        <w:rPr>
          <w:rFonts w:ascii="黑体" w:hAnsi="黑体" w:eastAsia="黑体" w:cs="黑体"/>
          <w:kern w:val="0"/>
          <w:sz w:val="32"/>
          <w:szCs w:val="32"/>
        </w:rPr>
      </w:pPr>
      <w:r>
        <w:rPr>
          <w:rFonts w:hint="eastAsia" w:ascii="黑体" w:hAnsi="黑体" w:eastAsia="黑体" w:cs="黑体"/>
          <w:kern w:val="0"/>
          <w:sz w:val="32"/>
          <w:szCs w:val="32"/>
        </w:rPr>
        <w:t>附件9</w:t>
      </w:r>
    </w:p>
    <w:p>
      <w:pPr>
        <w:rPr>
          <w:rFonts w:ascii="黑体" w:hAnsi="黑体" w:eastAsia="黑体"/>
          <w:sz w:val="30"/>
          <w:szCs w:val="30"/>
        </w:rPr>
      </w:pPr>
    </w:p>
    <w:p>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____省（区、市）跨省异地就医预付金</w:t>
      </w:r>
    </w:p>
    <w:p>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额度紧急调增收款通知书</w:t>
      </w:r>
    </w:p>
    <w:p>
      <w:pPr>
        <w:spacing w:line="400" w:lineRule="exact"/>
        <w:rPr>
          <w:rFonts w:ascii="仿宋_GB2312" w:hAnsi="宋体" w:eastAsia="仿宋_GB2312"/>
          <w:szCs w:val="21"/>
        </w:rPr>
      </w:pPr>
      <w:bookmarkStart w:id="0" w:name="_GoBack"/>
      <w:bookmarkEnd w:id="0"/>
    </w:p>
    <w:p>
      <w:pPr>
        <w:spacing w:line="400" w:lineRule="exact"/>
        <w:rPr>
          <w:rFonts w:ascii="仿宋_GB2312" w:hAnsi="宋体" w:eastAsia="仿宋_GB2312"/>
          <w:szCs w:val="21"/>
        </w:rPr>
      </w:pPr>
      <w:r>
        <w:rPr>
          <w:rFonts w:hint="eastAsia" w:ascii="仿宋_GB2312" w:hAnsi="宋体" w:eastAsia="仿宋_GB2312"/>
          <w:szCs w:val="21"/>
        </w:rPr>
        <w:t>（经办机构全称）：</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根据你单位紧急调增申请，按照《国家医保局 财政部关于进一步做好基本医疗保险跨省异地就医直接结算工作的通知》（医保发〔2022〕22号）文件规定，请你单位对XX省补充拨付预付金XXXX万元查收确认。</w:t>
      </w:r>
    </w:p>
    <w:p>
      <w:pPr>
        <w:spacing w:line="400" w:lineRule="exact"/>
        <w:ind w:firstLine="420" w:firstLineChars="200"/>
        <w:rPr>
          <w:rFonts w:ascii="仿宋_GB2312" w:hAnsi="宋体" w:eastAsia="仿宋_GB2312"/>
          <w:szCs w:val="21"/>
        </w:rPr>
      </w:pPr>
    </w:p>
    <w:p>
      <w:pPr>
        <w:spacing w:line="400" w:lineRule="exact"/>
        <w:jc w:val="right"/>
        <w:rPr>
          <w:rFonts w:ascii="仿宋_GB2312" w:hAnsi="宋体" w:eastAsia="仿宋_GB2312"/>
          <w:szCs w:val="21"/>
        </w:rPr>
      </w:pPr>
      <w:r>
        <w:rPr>
          <w:rFonts w:hint="eastAsia" w:ascii="仿宋_GB2312" w:hAnsi="宋体" w:eastAsia="仿宋_GB2312"/>
          <w:szCs w:val="21"/>
        </w:rPr>
        <w:t>（落款：由出具单据的部门落款并加盖公章）</w:t>
      </w:r>
    </w:p>
    <w:p>
      <w:pPr>
        <w:spacing w:line="400" w:lineRule="exact"/>
        <w:jc w:val="center"/>
        <w:rPr>
          <w:rFonts w:ascii="仿宋_GB2312" w:hAnsi="宋体" w:eastAsia="仿宋_GB2312"/>
          <w:szCs w:val="21"/>
        </w:rPr>
      </w:pP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 xml:space="preserve"> 签章日期：XXXX年XX月XX日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6EF74F56"/>
    <w:rsid w:val="0E7771D7"/>
    <w:rsid w:val="11B61DC5"/>
    <w:rsid w:val="31480833"/>
    <w:rsid w:val="6CC462B9"/>
    <w:rsid w:val="6EF7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165</Characters>
  <Lines>0</Lines>
  <Paragraphs>0</Paragraphs>
  <TotalTime>0</TotalTime>
  <ScaleCrop>false</ScaleCrop>
  <LinksUpToDate>false</LinksUpToDate>
  <CharactersWithSpaces>166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2022-12-02T08:38:00Z</dcterms:created>
  <dc:creator>Yonghua</dc:creator>
  <cp:lastModifiedBy>Yonghua</cp:lastModifiedBy>
  <dcterms:modified xsi:type="dcterms:W3CDTF">2022-12-02T08:42:20Z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2A8850BB977F4970B42C3C7064E85C23</vt:lpwstr>
  </property>
</Properties>
</file>